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0D2E6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47576F69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0059EF48" w14:textId="77777777" w:rsidR="00CD36CF" w:rsidRDefault="007E0DB1" w:rsidP="00CC1F3B">
      <w:pPr>
        <w:pStyle w:val="TitlePageBillPrefix"/>
      </w:pPr>
      <w:sdt>
        <w:sdtPr>
          <w:tag w:val="IntroDate"/>
          <w:id w:val="-1236936958"/>
          <w:placeholder>
            <w:docPart w:val="61676125B6A44E0184CF73C955CDF0AC"/>
          </w:placeholder>
          <w:text/>
        </w:sdtPr>
        <w:sdtEndPr/>
        <w:sdtContent>
          <w:r w:rsidR="00AE48A0">
            <w:t>Introduced</w:t>
          </w:r>
        </w:sdtContent>
      </w:sdt>
    </w:p>
    <w:p w14:paraId="153D525C" w14:textId="393701CF" w:rsidR="00CD36CF" w:rsidRDefault="007E0DB1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A4E64BBC410C4D22862799681527958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299C2E303E34A409BBB8E3A156463B3"/>
          </w:placeholder>
          <w:text/>
        </w:sdtPr>
        <w:sdtEndPr/>
        <w:sdtContent>
          <w:r>
            <w:t>4342</w:t>
          </w:r>
        </w:sdtContent>
      </w:sdt>
    </w:p>
    <w:p w14:paraId="6C8D458C" w14:textId="5D1976A6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98DBB751C8D742F896116C0931BF3328"/>
          </w:placeholder>
          <w:text w:multiLine="1"/>
        </w:sdtPr>
        <w:sdtEndPr/>
        <w:sdtContent>
          <w:r w:rsidR="00681BDA">
            <w:t>Delegate Roop</w:t>
          </w:r>
        </w:sdtContent>
      </w:sdt>
    </w:p>
    <w:p w14:paraId="02B207ED" w14:textId="4078C62C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AB6DF5515A1D4537B7D03A75277E71AE"/>
          </w:placeholder>
          <w:text w:multiLine="1"/>
        </w:sdtPr>
        <w:sdtEndPr/>
        <w:sdtContent>
          <w:r w:rsidR="007E0DB1">
            <w:t>Introduced January 15, 2026; referred to the Committee on Government Organization</w:t>
          </w:r>
        </w:sdtContent>
      </w:sdt>
      <w:r>
        <w:t>]</w:t>
      </w:r>
    </w:p>
    <w:p w14:paraId="02E6C2BA" w14:textId="694F765C" w:rsidR="00303684" w:rsidRDefault="0000526A" w:rsidP="00CC1F3B">
      <w:pPr>
        <w:pStyle w:val="TitleSection"/>
      </w:pPr>
      <w:r>
        <w:lastRenderedPageBreak/>
        <w:t>A BILL</w:t>
      </w:r>
      <w:r w:rsidR="00681BDA">
        <w:t xml:space="preserve"> </w:t>
      </w:r>
      <w:r w:rsidR="00681BDA" w:rsidRPr="003351F9">
        <w:t>to amend the Code of West Virginia, 1931, by adding a new section, designated §</w:t>
      </w:r>
      <w:r w:rsidR="00681BDA">
        <w:t>9-5-34, relating to requirements for all entities that contract with the State of West Virginia to distribute funds for homeless shelters.</w:t>
      </w:r>
    </w:p>
    <w:p w14:paraId="69C912D1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61E3C412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B5A8F23" w14:textId="77777777" w:rsidR="00681BDA" w:rsidRDefault="00681BDA" w:rsidP="00681BDA">
      <w:pPr>
        <w:pStyle w:val="ArticleHeading"/>
        <w:sectPr w:rsidR="00681BDA" w:rsidSect="00681BD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5. Miscellaneous provisions.</w:t>
      </w:r>
    </w:p>
    <w:p w14:paraId="0C3234EB" w14:textId="77777777" w:rsidR="00681BDA" w:rsidRPr="00CE3501" w:rsidRDefault="00681BDA" w:rsidP="00681BDA">
      <w:pPr>
        <w:pStyle w:val="SectionHeading"/>
        <w:rPr>
          <w:u w:val="single"/>
        </w:rPr>
        <w:sectPr w:rsidR="00681BDA" w:rsidRPr="00CE3501" w:rsidSect="00681BD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E3501">
        <w:rPr>
          <w:u w:val="single"/>
        </w:rPr>
        <w:t>§9-5-34. Contracts for distributions to homeless shelters.</w:t>
      </w:r>
    </w:p>
    <w:p w14:paraId="79E5CB2A" w14:textId="7D24D0F1" w:rsidR="008736AA" w:rsidRDefault="00681BDA" w:rsidP="00681BDA">
      <w:pPr>
        <w:pStyle w:val="SectionBody"/>
      </w:pPr>
      <w:r w:rsidRPr="00CE3501">
        <w:rPr>
          <w:u w:val="single"/>
        </w:rPr>
        <w:t>All entities who contract with the State of West Virginia to administer and distribute funds for homeless shelters shall have a board of directors consisting of one representative from each region of West Virginia.</w:t>
      </w:r>
    </w:p>
    <w:p w14:paraId="7FB00849" w14:textId="77777777" w:rsidR="00C33014" w:rsidRDefault="00C33014" w:rsidP="00CC1F3B">
      <w:pPr>
        <w:pStyle w:val="Note"/>
      </w:pPr>
    </w:p>
    <w:p w14:paraId="1F3AC671" w14:textId="7611BDB8" w:rsidR="006865E9" w:rsidRDefault="00CF1DCA" w:rsidP="00CC1F3B">
      <w:pPr>
        <w:pStyle w:val="Note"/>
      </w:pPr>
      <w:r>
        <w:t xml:space="preserve">NOTE: </w:t>
      </w:r>
      <w:r w:rsidR="00681BDA">
        <w:t>The purpose of this bill is to require entities that contract with the State of West Virginia to distribute funds for homeless shelters to have a board of directors with a member of that board representing each region of the state.</w:t>
      </w:r>
    </w:p>
    <w:p w14:paraId="2CDBA283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0705B" w14:textId="77777777" w:rsidR="00681BDA" w:rsidRPr="00B844FE" w:rsidRDefault="00681BDA" w:rsidP="00B844FE">
      <w:r>
        <w:separator/>
      </w:r>
    </w:p>
  </w:endnote>
  <w:endnote w:type="continuationSeparator" w:id="0">
    <w:p w14:paraId="1BAC1DCD" w14:textId="77777777" w:rsidR="00681BDA" w:rsidRPr="00B844FE" w:rsidRDefault="00681BD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A9F837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4840EA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61284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D2327" w14:textId="77777777" w:rsidR="00681BDA" w:rsidRDefault="00681B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8F7A2" w14:textId="77777777" w:rsidR="00681BDA" w:rsidRPr="00B844FE" w:rsidRDefault="00681BDA" w:rsidP="00B844FE">
      <w:r>
        <w:separator/>
      </w:r>
    </w:p>
  </w:footnote>
  <w:footnote w:type="continuationSeparator" w:id="0">
    <w:p w14:paraId="49E591F8" w14:textId="77777777" w:rsidR="00681BDA" w:rsidRPr="00B844FE" w:rsidRDefault="00681BD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F4591" w14:textId="77777777" w:rsidR="002A0269" w:rsidRPr="00B844FE" w:rsidRDefault="007E0DB1">
    <w:pPr>
      <w:pStyle w:val="Header"/>
    </w:pPr>
    <w:sdt>
      <w:sdtPr>
        <w:id w:val="-684364211"/>
        <w:placeholder>
          <w:docPart w:val="A4E64BBC410C4D22862799681527958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A4E64BBC410C4D22862799681527958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C5B6" w14:textId="59F54713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r w:rsidR="00681BDA">
      <w:rPr>
        <w:sz w:val="22"/>
        <w:szCs w:val="22"/>
      </w:rPr>
      <w:t>HB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681BDA">
          <w:rPr>
            <w:sz w:val="22"/>
            <w:szCs w:val="22"/>
          </w:rPr>
          <w:t>2026R2033</w:t>
        </w:r>
      </w:sdtContent>
    </w:sdt>
  </w:p>
  <w:p w14:paraId="08E4AD5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DE045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BDA"/>
    <w:rsid w:val="0000526A"/>
    <w:rsid w:val="000573A9"/>
    <w:rsid w:val="00085D22"/>
    <w:rsid w:val="00093AB0"/>
    <w:rsid w:val="000C5C77"/>
    <w:rsid w:val="000E3912"/>
    <w:rsid w:val="0010070F"/>
    <w:rsid w:val="00121686"/>
    <w:rsid w:val="0015112E"/>
    <w:rsid w:val="001552E7"/>
    <w:rsid w:val="001566B4"/>
    <w:rsid w:val="001A66B7"/>
    <w:rsid w:val="001C279E"/>
    <w:rsid w:val="001D459E"/>
    <w:rsid w:val="001E4CCD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D58F1"/>
    <w:rsid w:val="004E3441"/>
    <w:rsid w:val="00500579"/>
    <w:rsid w:val="00572702"/>
    <w:rsid w:val="005A5366"/>
    <w:rsid w:val="005E3AC9"/>
    <w:rsid w:val="006369EB"/>
    <w:rsid w:val="00637E73"/>
    <w:rsid w:val="00681BDA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E0DB1"/>
    <w:rsid w:val="007F1CF5"/>
    <w:rsid w:val="00834EDE"/>
    <w:rsid w:val="008736AA"/>
    <w:rsid w:val="008D275D"/>
    <w:rsid w:val="008F20C5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76B53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72A19"/>
    <w:rsid w:val="00C85096"/>
    <w:rsid w:val="00CB20EF"/>
    <w:rsid w:val="00CC1F3B"/>
    <w:rsid w:val="00CD12CB"/>
    <w:rsid w:val="00CD36CF"/>
    <w:rsid w:val="00CF1DCA"/>
    <w:rsid w:val="00D0307B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72E1B"/>
  <w15:chartTrackingRefBased/>
  <w15:docId w15:val="{6ABB5406-840B-419A-9D50-FE549F5E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676125B6A44E0184CF73C955CDF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7F7D6-9FDA-4556-9346-C9C244DCD242}"/>
      </w:docPartPr>
      <w:docPartBody>
        <w:p w:rsidR="004C5EC4" w:rsidRDefault="004C5EC4">
          <w:pPr>
            <w:pStyle w:val="61676125B6A44E0184CF73C955CDF0AC"/>
          </w:pPr>
          <w:r w:rsidRPr="00B844FE">
            <w:t>Prefix Text</w:t>
          </w:r>
        </w:p>
      </w:docPartBody>
    </w:docPart>
    <w:docPart>
      <w:docPartPr>
        <w:name w:val="A4E64BBC410C4D228627996815279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0CFE5-9520-4DF2-A8B6-7EEDDBC9A170}"/>
      </w:docPartPr>
      <w:docPartBody>
        <w:p w:rsidR="004C5EC4" w:rsidRDefault="004C5EC4">
          <w:pPr>
            <w:pStyle w:val="A4E64BBC410C4D228627996815279582"/>
          </w:pPr>
          <w:r w:rsidRPr="00B844FE">
            <w:t>[Type here]</w:t>
          </w:r>
        </w:p>
      </w:docPartBody>
    </w:docPart>
    <w:docPart>
      <w:docPartPr>
        <w:name w:val="F299C2E303E34A409BBB8E3A15646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FFB37-42C2-463C-8714-58117A87815B}"/>
      </w:docPartPr>
      <w:docPartBody>
        <w:p w:rsidR="004C5EC4" w:rsidRDefault="004C5EC4">
          <w:pPr>
            <w:pStyle w:val="F299C2E303E34A409BBB8E3A156463B3"/>
          </w:pPr>
          <w:r w:rsidRPr="00B844FE">
            <w:t>Number</w:t>
          </w:r>
        </w:p>
      </w:docPartBody>
    </w:docPart>
    <w:docPart>
      <w:docPartPr>
        <w:name w:val="98DBB751C8D742F896116C0931BF3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D6BD6-118D-42E4-81CE-E91B0A929593}"/>
      </w:docPartPr>
      <w:docPartBody>
        <w:p w:rsidR="004C5EC4" w:rsidRDefault="004C5EC4">
          <w:pPr>
            <w:pStyle w:val="98DBB751C8D742F896116C0931BF3328"/>
          </w:pPr>
          <w:r w:rsidRPr="00B844FE">
            <w:t>Enter Sponsors Here</w:t>
          </w:r>
        </w:p>
      </w:docPartBody>
    </w:docPart>
    <w:docPart>
      <w:docPartPr>
        <w:name w:val="AB6DF5515A1D4537B7D03A75277E7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7184F-A84D-483A-8F4E-FE438291D0EC}"/>
      </w:docPartPr>
      <w:docPartBody>
        <w:p w:rsidR="004C5EC4" w:rsidRDefault="004C5EC4">
          <w:pPr>
            <w:pStyle w:val="AB6DF5515A1D4537B7D03A75277E71A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C4"/>
    <w:rsid w:val="00121686"/>
    <w:rsid w:val="001E4CCD"/>
    <w:rsid w:val="004C5EC4"/>
    <w:rsid w:val="008F20C5"/>
    <w:rsid w:val="00B76B53"/>
    <w:rsid w:val="00D0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676125B6A44E0184CF73C955CDF0AC">
    <w:name w:val="61676125B6A44E0184CF73C955CDF0AC"/>
  </w:style>
  <w:style w:type="paragraph" w:customStyle="1" w:styleId="A4E64BBC410C4D228627996815279582">
    <w:name w:val="A4E64BBC410C4D228627996815279582"/>
  </w:style>
  <w:style w:type="paragraph" w:customStyle="1" w:styleId="F299C2E303E34A409BBB8E3A156463B3">
    <w:name w:val="F299C2E303E34A409BBB8E3A156463B3"/>
  </w:style>
  <w:style w:type="paragraph" w:customStyle="1" w:styleId="98DBB751C8D742F896116C0931BF3328">
    <w:name w:val="98DBB751C8D742F896116C0931BF332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B6DF5515A1D4537B7D03A75277E71AE">
    <w:name w:val="AB6DF5515A1D4537B7D03A75277E71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2026-01-15T01:35:00Z</dcterms:created>
  <dcterms:modified xsi:type="dcterms:W3CDTF">2026-01-15T01:35:00Z</dcterms:modified>
</cp:coreProperties>
</file>